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sz w:val="36"/>
          <w:szCs w:val="36"/>
          <w:rtl w:val="0"/>
          <w:lang w:val="en-US"/>
        </w:rPr>
        <w:t xml:space="preserve">             </w:t>
      </w:r>
      <w:r>
        <w:rPr>
          <w:b w:val="1"/>
          <w:bCs w:val="1"/>
          <w:sz w:val="36"/>
          <w:szCs w:val="36"/>
          <w:rtl w:val="0"/>
          <w:lang w:val="en-US"/>
        </w:rPr>
        <w:t xml:space="preserve">          TO ALL LOCAL ELECTORS IN </w:t>
      </w: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                                  WIVETON </w:t>
      </w: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                 THE ANNUAL PARISH MEETING </w:t>
      </w: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</w:t>
      </w: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IS TO BE HELD IN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6"/>
          <w:szCs w:val="26"/>
        </w:rPr>
      </w:pPr>
    </w:p>
    <w:p>
      <w:pPr>
        <w:pStyle w:val="Body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                                         WIVETON PARISH ROOMS</w:t>
      </w:r>
    </w:p>
    <w:p>
      <w:pPr>
        <w:pStyle w:val="Body"/>
        <w:rPr>
          <w:b w:val="1"/>
          <w:bCs w:val="1"/>
          <w:sz w:val="26"/>
          <w:szCs w:val="26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                                                             </w:t>
      </w:r>
      <w:r>
        <w:rPr>
          <w:b w:val="1"/>
          <w:bCs w:val="1"/>
          <w:sz w:val="22"/>
          <w:szCs w:val="22"/>
          <w:rtl w:val="0"/>
          <w:lang w:val="en-US"/>
        </w:rPr>
        <w:t>ON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WEDNESDAY MAY 8TH 2024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       AT 7.00PM.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>Please note this is not a Parish Council Meeting and the agenda will be determined by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those present.   It is an opportunity for residents to raise any matters of interest connected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with the Parish.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The Annual Parish Meeting will be immediately followed by the Annual Meeting of Wiveton Parish Council.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—————————————————————————————————</w:t>
      </w:r>
      <w:r>
        <w:rPr>
          <w:b w:val="1"/>
          <w:bCs w:val="1"/>
          <w:sz w:val="22"/>
          <w:szCs w:val="22"/>
          <w:rtl w:val="0"/>
          <w:lang w:val="en-US"/>
        </w:rPr>
        <w:t>-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Chairman, Wiveton Parish Council.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>Any enquiries to the Clerk to Parish Council, Louise Stevens, Tel : 01263 713857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email :  </w:t>
      </w:r>
      <w:r>
        <w:rPr>
          <w:rStyle w:val="Hyperlink.0"/>
          <w:sz w:val="26"/>
          <w:szCs w:val="26"/>
        </w:rPr>
        <w:fldChar w:fldCharType="begin" w:fldLock="0"/>
      </w:r>
      <w:r>
        <w:rPr>
          <w:rStyle w:val="Hyperlink.0"/>
          <w:sz w:val="26"/>
          <w:szCs w:val="26"/>
        </w:rPr>
        <w:instrText xml:space="preserve"> HYPERLINK "mailto:bandlstevens@me.com"</w:instrText>
      </w:r>
      <w:r>
        <w:rPr>
          <w:rStyle w:val="Hyperlink.0"/>
          <w:sz w:val="26"/>
          <w:szCs w:val="26"/>
        </w:rPr>
        <w:fldChar w:fldCharType="separate" w:fldLock="0"/>
      </w:r>
      <w:r>
        <w:rPr>
          <w:rStyle w:val="Hyperlink.0"/>
          <w:sz w:val="26"/>
          <w:szCs w:val="26"/>
          <w:rtl w:val="0"/>
          <w:lang w:val="en-US"/>
        </w:rPr>
        <w:t>bandlstevens@me.com</w:t>
      </w:r>
      <w:r>
        <w:rPr>
          <w:sz w:val="26"/>
          <w:szCs w:val="26"/>
        </w:rPr>
        <w:fldChar w:fldCharType="end" w:fldLock="0"/>
      </w:r>
      <w:r>
        <w:rPr>
          <w:b w:val="1"/>
          <w:bCs w:val="1"/>
          <w:sz w:val="22"/>
          <w:szCs w:val="22"/>
          <w:rtl w:val="0"/>
          <w:lang w:val="en-US"/>
        </w:rPr>
        <w:t xml:space="preserve"> or contact through the Parish Councils website :</w:t>
      </w:r>
    </w:p>
    <w:p>
      <w:pPr>
        <w:pStyle w:val="Body"/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wivetonparishcouncil.norfolkparishes.gov.uk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