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WIVETON PARISH COUNCIL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"mailto:wivetonpc@gmail.com"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wivetonpc@gmail.com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Website :   Wivetonparishcouncil.norfolk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parishes.gov.uk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A meeting will held of Wiveton Parish Council at 7.30pm on Wednesday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21st April, remotely by zoom, according to COVID regulations.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A  G   E  N  D A</w:t>
      </w:r>
    </w:p>
    <w:p>
      <w:pPr>
        <w:pStyle w:val="Body"/>
        <w:rPr>
          <w:b w:val="1"/>
          <w:bCs w:val="1"/>
        </w:rPr>
      </w:pPr>
    </w:p>
    <w:p>
      <w:pPr>
        <w:pStyle w:val="Body"/>
        <w:numPr>
          <w:ilvl w:val="0"/>
          <w:numId w:val="2"/>
        </w:numPr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 xml:space="preserve">        Welcome and Apologies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2.           Declarations of Interests and Requests for Dispensations: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3.          To Approve the Minutes of the last meeting held on Wednesday 17th March 2021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4.          Matters Arising: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5.          To receive Report from County Councillor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6.          Finance :       (  Financial Matters, Barclays Bank Mandates.  )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7.          Planning :        To consider current Applications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8.          Wiveton Bell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9.          Highways and Footpaths :      Updates on projects including SAM2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10.        Village Maintenance and Grass Cutting :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11.        Village Projects including Amnesty Memorial Stone : Update on various matters.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12.        COVID 19 :      Discuss situation and position of meetings.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13.       Correspondence :  Parish Room Committee.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14.       Parishioners Questions on Zoom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15.      Any other Business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16.     To confirm the date of the next meeting : Annual Parish Meeting Wednesday 19th May.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Louise Stevens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Parish Clerk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"mailto:bandlstevens@me.com"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bandlstevens@me.com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01263 713857 </w:t>
      </w:r>
    </w:p>
    <w:p>
      <w:pPr>
        <w:pStyle w:val="Body"/>
        <w:rPr>
          <w:b w:val="1"/>
          <w:bCs w:val="1"/>
        </w:rPr>
      </w:pPr>
    </w:p>
    <w:p>
      <w:pPr>
        <w:pStyle w:val="Body"/>
      </w:pPr>
      <w:r>
        <w:rPr>
          <w:b w:val="1"/>
          <w:bCs w:val="1"/>
          <w:rtl w:val="0"/>
          <w:lang w:val="en-US"/>
        </w:rPr>
        <w:t xml:space="preserve">Zoom link available to all parishioners from the Clerk. 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