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46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WIVETON PARISH COUNCIL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email 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"mailto:wivetonpc@gmail.com"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wivetonpc@gmail.com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Website :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"http://wivetonparishcouncil.norfolkparishes.gov.uk"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wivetonparishcouncil.norfolkparishes.gov.uk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Chairman  :             Cllr. John Ramm.                                         Parish Clerk : Louise Stevens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Vice-Chairman :     Cllr. Martin Pearce.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Minutes of the Meeting of Wiveton Parish Council held on Thursday 7th July 2022 at 7.30pm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 the Parish Rooms.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              Welcome and Apologies: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Present : Chairman Cllr. John Ramm, Cllr. Mrs. Andrea Beal, Cllr. Mrs Rachel Pryor and Cllr.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Phil Cheadle.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Also present was Parish Clerk Louise Stevens.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Apologies were received from County Councillor Mr. Michael Dalby and District Councillor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Dr. Victoria Holliday and Cllr. Martin Pearce.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no parishioners present.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            Declarations of Interests and Requests for Dispensations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were none.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           To approve the minutes of the last meeting held on Tuesday June 14th 2022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minutes had been previously circulated by the clerk to all Councillors. It was Agreed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that they are a true record of the meeting.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Mrs. Pryor proposed them, The Chairman seconded them and signed them.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           Matters Arising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clerk had made enquiries with the District Council, for the costs of dog bins and the service charges 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Installation costs for a bin only,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165.00, bin without the post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250.00, with post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275.00.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Weekly collection charges/disposal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4.70.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Council discussed this and considered the real need for dog bins which would increase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furniture in the village. Considering this and the costs of purchase and maintenance, it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was voted not to install them.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   47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meeting with the new manager at the Wiveton Bell will be arranged during the summer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 introduce members of the PC to the new manager of the pub.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Cllr. Mrs. Beal will contact the District Council to arrange a meeting to discuss overnight camping and the associated fire risks on The Downs.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           To receive reports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County Councillor Mr. Michael Dalby and District Councillor Dr. Victoria Holliday sent their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Reports earlier by email.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            Parish Rooms Report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hall is being used mainly for meetings.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 small party is planned for September, to use the surplus drink from the Jubilee Event.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             Finance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clerk reported that the Internal Audit had been carried out and presented the signed forms to the members.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quarterly donation from the Wiveton Bell for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 xml:space="preserve">1,350.00 was received on May 3rd 2022.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Balances bought forward from last meeting  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Barclays Current Account   -                                        15,177.24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Barclays Deposit Account   -                                        20,025.50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balance :                       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35,202.74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Payments to approve tonight :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S. Broom Internal Audit  -                 60.00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D. Francis  -                                        90.00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NALC  -                                             120.96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Website hosting ( new for 2022 )    110.00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Paul Gooch  -                                     60.00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Total due :                                      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440.96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These were approved, proposed by Cllr. Rachel Pryor and Cllr. P. Cheadle.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Cheques were drawn and signed.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           Planning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Planning Application Number :  PF / 22 / 1380.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Well Cottage, Wiveton.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Planning Application Number : PF / 22 / 2358.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Two Trees, Blakeney Road, Wiveton.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plans had been viewed online by all Councillors. There were No Comments, No Objections.  This response was forwarded to the Planning Officers, NNDC.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48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            Highways and Footpaths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parishioner at the AGM asked if a new footpath could be created inside the fields going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from Wiveton to Blakeney alongside the Blakeney/Wiveton Road.  This was discussed but it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was agreed that it would not be viable and that the Coast Road path is quite adequate.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             Village maintenance and grass cutting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pathway to the church needs resurfacing.  The clerk mentioned that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new Parish Partnership Fund is taking applications for 50/50 Highway schemes.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Chairman will obtain quotes. Closing dated for bids is December 9th 2022.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11.              Correspondence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Most correspondence is received by email and circulated to all Councillors.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Items included this month included the closure of Barclays Bank in Holt.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12.           Parishioners Questions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 suggestion was put forward to create a Community Orchard on the Allotted Land.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Some parking could be retained at the entrance and after clearing the land, fruit trees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could be planted.  This will be discussed at the next meeting.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 was reported that another new bench has been installed on the Downs without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consulting the Parish Council.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13.          Any other business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It was noted that there has been several bonfires at the southern end of the village.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These have been quite large and sent a lot of smoke through the village. It was agreed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to monitor the situation.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14.    Date of next meeting :       Thursday 1st. September.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There being no further business the meeting ended at 9.05pm.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—————————————————</w:t>
      </w:r>
      <w:r>
        <w:rPr>
          <w:b w:val="1"/>
          <w:bCs w:val="1"/>
          <w:rtl w:val="0"/>
          <w:lang w:val="en-US"/>
        </w:rPr>
        <w:t xml:space="preserve">-    </w:t>
      </w:r>
      <w:r>
        <w:rPr>
          <w:b w:val="1"/>
          <w:bCs w:val="1"/>
          <w:rtl w:val="0"/>
          <w:lang w:val="en-US"/>
        </w:rPr>
        <w:t>————————————</w:t>
      </w:r>
      <w:r>
        <w:rPr>
          <w:b w:val="1"/>
          <w:bCs w:val="1"/>
          <w:rtl w:val="0"/>
          <w:lang w:val="en-US"/>
        </w:rPr>
        <w:t>-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Chairman.                                                  Date.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Louise Stevens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Parish Clerk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01263 713857</w:t>
      </w:r>
    </w:p>
    <w:p>
      <w:pPr>
        <w:pStyle w:val="Body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"mailto:bandlstevens@me.com"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bandlstevens@me.com</w:t>
      </w:r>
      <w:r>
        <w:rPr>
          <w:b w:val="1"/>
          <w:bCs w:val="1"/>
        </w:rPr>
        <w:fldChar w:fldCharType="end" w:fldLock="0"/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     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